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F8C" w:rsidRDefault="00FF0F8C" w:rsidP="00FF0F8C">
      <w:r>
        <w:t>But I now entered on my fifteenth year — a sad epoch in the life of a slave girl. My master began to whisper foul words in my ear. Young as I was, I could not remain ignorant of their import. I tried to treat them with indifference or contempt. The master's age, my extreme youth, and the fear that his conduct would be reported to my grandmother, made me bear this treatment for many months.</w:t>
      </w:r>
    </w:p>
    <w:p w:rsidR="00FF0F8C" w:rsidRDefault="00FF0F8C" w:rsidP="00FF0F8C"/>
    <w:p w:rsidR="00FF0F8C" w:rsidRDefault="00FF0F8C" w:rsidP="00FF0F8C">
      <w:r>
        <w:t>He was a crafty man, and resorted to many means to accomplish his purposes. Sometimes he had stormy, horrific ways that made his victims tremble; sometimes he assumed a gentleness that he thought must surely subdue. Of the two, I preferred his stormy moods, although they left me trembling. He tried his utmost to corrupt the pure principles my grandmother had instilled. He filled my young mind with unclean images, such as only a vile monster could think of. I turned from him with disgust and hatred.</w:t>
      </w:r>
    </w:p>
    <w:p w:rsidR="00FF0F8C" w:rsidRDefault="00FF0F8C" w:rsidP="00FF0F8C"/>
    <w:p w:rsidR="00FF0F8C" w:rsidRDefault="00FF0F8C" w:rsidP="00FF0F8C">
      <w:r>
        <w:t>But he was my master. I was compelled to live under the same roof with him — where I saw a man forty years my senior daily violating the most sacred commandments of nature. He told me I was his property; that I must be subject to his will in all things. My soul revolted against the mean tyranny.</w:t>
      </w:r>
    </w:p>
    <w:p w:rsidR="00FF0F8C" w:rsidRDefault="00FF0F8C" w:rsidP="00FF0F8C"/>
    <w:p w:rsidR="00EF6726" w:rsidRDefault="00FF0F8C" w:rsidP="00FF0F8C">
      <w:r>
        <w:t>But where could I turn for protection? No matter whether the slave girl be as black as ebony or as fair as her mistress. In either case, there is no shadow of law to protect her from insult, from violence, or even from death; all these are inflicted by fiends who bear the shape of men. The mistress, who ought to protect the helpless victim, has no other feelings towards her but those of jealousy and rage. The degradation, the wrongs, the vices that grow out of slavery are more than I can describe. They are greater than you would willingly believe. Surely, if you credited one half the truths that are told you concerning the helpless millions suffering in this cruel bondage, you at the North would not help to tighten the yoke. You surely would refuse to do for the master, on your own soil, the mean and cruel work which trained bloodhounds and the lowest class of whites do for him at the South.</w:t>
      </w:r>
    </w:p>
    <w:sectPr w:rsidR="00EF6726" w:rsidSect="00EF67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0F8C"/>
    <w:rsid w:val="00EF6726"/>
    <w:rsid w:val="00FF0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7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eholley</dc:creator>
  <cp:keywords/>
  <dc:description/>
  <cp:lastModifiedBy>eholley</cp:lastModifiedBy>
  <cp:revision>1</cp:revision>
  <dcterms:created xsi:type="dcterms:W3CDTF">2011-04-07T12:04:00Z</dcterms:created>
  <dcterms:modified xsi:type="dcterms:W3CDTF">2011-04-07T12:05:00Z</dcterms:modified>
</cp:coreProperties>
</file>